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912E8" w14:textId="77777777" w:rsidR="00206F36" w:rsidRDefault="00206F36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0C12DC02" w14:textId="311C2D0D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912A89">
        <w:rPr>
          <w:b/>
          <w:bCs/>
        </w:rPr>
        <w:t>5</w:t>
      </w:r>
      <w:r w:rsidR="00526209">
        <w:rPr>
          <w:b/>
          <w:bCs/>
        </w:rPr>
        <w:t>9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415787AD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526209">
        <w:rPr>
          <w:rFonts w:ascii="Times New Roman" w:hAnsi="Times New Roman"/>
          <w:sz w:val="24"/>
          <w:szCs w:val="24"/>
        </w:rPr>
        <w:t>16</w:t>
      </w:r>
      <w:r w:rsidR="004F3D1B">
        <w:rPr>
          <w:rFonts w:ascii="Times New Roman" w:hAnsi="Times New Roman"/>
          <w:sz w:val="24"/>
          <w:szCs w:val="24"/>
        </w:rPr>
        <w:t xml:space="preserve"> </w:t>
      </w:r>
      <w:r w:rsidR="00912A89">
        <w:rPr>
          <w:rFonts w:ascii="Times New Roman" w:hAnsi="Times New Roman"/>
          <w:sz w:val="24"/>
          <w:szCs w:val="24"/>
        </w:rPr>
        <w:t>октября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>Садуакасов Кабдулла Амангельдыевич</w:t>
      </w:r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65C9163" w14:textId="68D42AA1" w:rsidR="00C16B62" w:rsidRDefault="00C16B62" w:rsidP="00C16B62">
      <w:pPr>
        <w:pStyle w:val="a4"/>
        <w:numPr>
          <w:ilvl w:val="0"/>
          <w:numId w:val="1"/>
        </w:numPr>
        <w:jc w:val="both"/>
      </w:pPr>
      <w:r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912A89">
        <w:rPr>
          <w:bCs/>
        </w:rPr>
        <w:t>ОО</w:t>
      </w:r>
      <w:r w:rsidRPr="006F771B">
        <w:rPr>
          <w:bCs/>
        </w:rPr>
        <w:t xml:space="preserve">О </w:t>
      </w:r>
      <w:r w:rsidR="00217322" w:rsidRPr="00217322">
        <w:rPr>
          <w:bCs/>
        </w:rPr>
        <w:t>«</w:t>
      </w:r>
      <w:r w:rsidR="00526209" w:rsidRPr="00526209">
        <w:rPr>
          <w:bCs/>
        </w:rPr>
        <w:t>Газстрой-89</w:t>
      </w:r>
      <w:r w:rsidR="00217322" w:rsidRPr="00217322">
        <w:rPr>
          <w:bCs/>
        </w:rPr>
        <w:t>»</w:t>
      </w:r>
      <w:r w:rsidRPr="00821A7C">
        <w:rPr>
          <w:bCs/>
        </w:rPr>
        <w:t xml:space="preserve"> </w:t>
      </w:r>
      <w:r w:rsidRPr="006F771B">
        <w:rPr>
          <w:bCs/>
        </w:rPr>
        <w:t xml:space="preserve">(ИНН </w:t>
      </w:r>
      <w:r w:rsidR="00526209" w:rsidRPr="00526209">
        <w:rPr>
          <w:bCs/>
        </w:rPr>
        <w:t>5005063613</w:t>
      </w:r>
      <w:r w:rsidRPr="006F771B">
        <w:rPr>
          <w:bCs/>
        </w:rPr>
        <w:t xml:space="preserve">; ОГРН </w:t>
      </w:r>
      <w:r w:rsidR="00526209" w:rsidRPr="00526209">
        <w:rPr>
          <w:bCs/>
        </w:rPr>
        <w:t>1175005000026</w:t>
      </w:r>
      <w:r w:rsidRPr="006F771B">
        <w:rPr>
          <w:bCs/>
        </w:rPr>
        <w:t>)</w:t>
      </w:r>
      <w:r>
        <w:rPr>
          <w:bCs/>
        </w:rPr>
        <w:t>.</w:t>
      </w:r>
      <w:r w:rsidRPr="00D23315">
        <w:t xml:space="preserve"> </w:t>
      </w:r>
    </w:p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CECDE1C" w14:textId="77777777" w:rsidR="00F22808" w:rsidRDefault="00F2280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BE029C" w14:textId="77777777" w:rsidR="00F22808" w:rsidRDefault="00F22808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5611CBA3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  <w:bookmarkStart w:id="0" w:name="_Hlk531961053"/>
      <w:bookmarkStart w:id="1" w:name="_Hlk1370192"/>
    </w:p>
    <w:p w14:paraId="5E2AC992" w14:textId="0AA9EB57" w:rsidR="00C16B62" w:rsidRDefault="00482A44" w:rsidP="001815C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u w:val="single"/>
        </w:rPr>
        <w:t>1</w:t>
      </w:r>
      <w:r w:rsidR="00C16B62" w:rsidRPr="002D2C86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C16B62" w:rsidRPr="002D2C86">
        <w:rPr>
          <w:b/>
          <w:bCs/>
          <w:u w:val="single"/>
        </w:rPr>
        <w:t xml:space="preserve"> вопросу повестки дня:</w:t>
      </w:r>
      <w:r w:rsidR="00C16B62" w:rsidRPr="002D2C86">
        <w:rPr>
          <w:b/>
          <w:bCs/>
        </w:rPr>
        <w:t xml:space="preserve"> </w:t>
      </w:r>
      <w:r w:rsidR="00C16B62" w:rsidRPr="0092267A">
        <w:rPr>
          <w:bCs/>
        </w:rPr>
        <w:t>«</w:t>
      </w:r>
      <w:r w:rsidR="00526209" w:rsidRPr="006F771B"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r w:rsidR="00526209">
        <w:rPr>
          <w:bCs/>
        </w:rPr>
        <w:t>ОО</w:t>
      </w:r>
      <w:r w:rsidR="00526209" w:rsidRPr="006F771B">
        <w:rPr>
          <w:bCs/>
        </w:rPr>
        <w:t xml:space="preserve">О </w:t>
      </w:r>
      <w:r w:rsidR="00526209" w:rsidRPr="00217322">
        <w:rPr>
          <w:bCs/>
        </w:rPr>
        <w:t>«</w:t>
      </w:r>
      <w:r w:rsidR="00526209" w:rsidRPr="00526209">
        <w:rPr>
          <w:bCs/>
        </w:rPr>
        <w:t>Газстрой-89</w:t>
      </w:r>
      <w:r w:rsidR="00526209" w:rsidRPr="00217322">
        <w:rPr>
          <w:bCs/>
        </w:rPr>
        <w:t>»</w:t>
      </w:r>
      <w:r w:rsidR="00526209" w:rsidRPr="00821A7C">
        <w:rPr>
          <w:bCs/>
        </w:rPr>
        <w:t xml:space="preserve"> </w:t>
      </w:r>
      <w:r w:rsidR="00526209" w:rsidRPr="006F771B">
        <w:rPr>
          <w:bCs/>
        </w:rPr>
        <w:t xml:space="preserve">(ИНН </w:t>
      </w:r>
      <w:r w:rsidR="00526209" w:rsidRPr="00526209">
        <w:rPr>
          <w:bCs/>
        </w:rPr>
        <w:t>5005063613</w:t>
      </w:r>
      <w:r w:rsidR="00526209" w:rsidRPr="006F771B">
        <w:rPr>
          <w:bCs/>
        </w:rPr>
        <w:t xml:space="preserve">; ОГРН </w:t>
      </w:r>
      <w:r w:rsidR="00526209" w:rsidRPr="00526209">
        <w:rPr>
          <w:bCs/>
        </w:rPr>
        <w:t>1175005000026</w:t>
      </w:r>
      <w:r w:rsidR="00526209" w:rsidRPr="006F771B">
        <w:rPr>
          <w:bCs/>
        </w:rPr>
        <w:t>)</w:t>
      </w:r>
      <w:r w:rsidR="00A3203C">
        <w:rPr>
          <w:bCs/>
        </w:rPr>
        <w:t>»</w:t>
      </w:r>
      <w:r w:rsidR="00217322">
        <w:rPr>
          <w:bCs/>
        </w:rPr>
        <w:t>.</w:t>
      </w:r>
    </w:p>
    <w:p w14:paraId="643EE6E4" w14:textId="77777777" w:rsidR="007D1726" w:rsidRDefault="007D1726" w:rsidP="00C16B62">
      <w:pPr>
        <w:jc w:val="both"/>
        <w:rPr>
          <w:b/>
        </w:rPr>
      </w:pPr>
    </w:p>
    <w:p w14:paraId="1DE8CF72" w14:textId="6BFF2E16" w:rsidR="00C16B62" w:rsidRPr="0092267A" w:rsidRDefault="00C16B62" w:rsidP="00C16B62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 w:rsidR="00E11E38">
        <w:rPr>
          <w:bCs/>
        </w:rPr>
        <w:br/>
      </w:r>
      <w:bookmarkStart w:id="2" w:name="_Hlk149137701"/>
      <w:r w:rsidR="00912A89" w:rsidRPr="00912A89">
        <w:rPr>
          <w:bCs/>
        </w:rPr>
        <w:t>ООО «</w:t>
      </w:r>
      <w:r w:rsidR="00526209" w:rsidRPr="00526209">
        <w:rPr>
          <w:bCs/>
        </w:rPr>
        <w:t>Газстрой-89</w:t>
      </w:r>
      <w:r w:rsidR="00912A89" w:rsidRPr="00912A89">
        <w:rPr>
          <w:bCs/>
        </w:rPr>
        <w:t xml:space="preserve">» </w:t>
      </w:r>
      <w:bookmarkEnd w:id="2"/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76AF90C" w14:textId="4AFD5EF3" w:rsidR="00C16B62" w:rsidRPr="00D562E4" w:rsidRDefault="00AC60AB" w:rsidP="00C16B62">
      <w:pPr>
        <w:jc w:val="both"/>
        <w:rPr>
          <w:bCs/>
        </w:rPr>
      </w:pPr>
      <w:r>
        <w:rPr>
          <w:bCs/>
        </w:rPr>
        <w:t xml:space="preserve">    </w:t>
      </w:r>
      <w:r w:rsidR="00C16B62" w:rsidRPr="0092267A">
        <w:rPr>
          <w:bCs/>
        </w:rPr>
        <w:t>Согласно заявлению</w:t>
      </w:r>
      <w:bookmarkStart w:id="3" w:name="_Hlk134801941"/>
      <w:r w:rsidR="00C16B62">
        <w:rPr>
          <w:bCs/>
        </w:rPr>
        <w:t xml:space="preserve"> </w:t>
      </w:r>
      <w:bookmarkEnd w:id="3"/>
      <w:r w:rsidR="00912A89" w:rsidRPr="00912A89">
        <w:rPr>
          <w:bCs/>
        </w:rPr>
        <w:t>ООО «</w:t>
      </w:r>
      <w:r w:rsidR="00526209" w:rsidRPr="00526209">
        <w:rPr>
          <w:bCs/>
        </w:rPr>
        <w:t>Газстрой-89</w:t>
      </w:r>
      <w:r w:rsidR="00912A89" w:rsidRPr="00912A89">
        <w:rPr>
          <w:bCs/>
        </w:rPr>
        <w:t xml:space="preserve">» </w:t>
      </w:r>
      <w:r w:rsidR="00C16B62" w:rsidRPr="00D562E4">
        <w:rPr>
          <w:bCs/>
        </w:rPr>
        <w:t>просит предостави</w:t>
      </w:r>
      <w:r w:rsidR="00C16B62">
        <w:rPr>
          <w:bCs/>
        </w:rPr>
        <w:t>ть</w:t>
      </w:r>
      <w:r w:rsidR="00C16B62" w:rsidRPr="00D562E4">
        <w:rPr>
          <w:bCs/>
        </w:rPr>
        <w:t>:</w:t>
      </w:r>
    </w:p>
    <w:p w14:paraId="5DB125D1" w14:textId="25BC007D" w:rsidR="00E6729C" w:rsidRDefault="00E6729C" w:rsidP="00E6729C">
      <w:pPr>
        <w:spacing w:line="259" w:lineRule="auto"/>
        <w:jc w:val="both"/>
        <w:rPr>
          <w:rFonts w:eastAsia="Calibri"/>
          <w:bCs/>
          <w:lang w:eastAsia="en-US"/>
        </w:rPr>
      </w:pPr>
      <w:bookmarkStart w:id="4" w:name="_Hlk210636935"/>
      <w:bookmarkStart w:id="5" w:name="_Hlk189118063"/>
      <w:bookmarkStart w:id="6" w:name="_Hlk210813990"/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526209">
        <w:rPr>
          <w:rFonts w:eastAsia="Calibri"/>
          <w:bCs/>
          <w:lang w:eastAsia="en-US"/>
        </w:rPr>
        <w:t>первому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 w:rsidR="005D6B9A">
        <w:rPr>
          <w:rFonts w:eastAsia="Calibri"/>
          <w:bCs/>
          <w:lang w:eastAsia="en-US"/>
        </w:rPr>
        <w:t>д</w:t>
      </w:r>
      <w:r w:rsidR="00526209">
        <w:rPr>
          <w:rFonts w:eastAsia="Calibri"/>
          <w:bCs/>
          <w:lang w:eastAsia="en-US"/>
        </w:rPr>
        <w:t>евяносто</w:t>
      </w:r>
      <w:r>
        <w:rPr>
          <w:rFonts w:eastAsia="Calibri"/>
          <w:bCs/>
          <w:lang w:eastAsia="en-US"/>
        </w:rPr>
        <w:t xml:space="preserve"> милли</w:t>
      </w:r>
      <w:r w:rsidR="00526209">
        <w:rPr>
          <w:rFonts w:eastAsia="Calibri"/>
          <w:bCs/>
          <w:lang w:eastAsia="en-US"/>
        </w:rPr>
        <w:t>онов</w:t>
      </w:r>
      <w:r w:rsidRPr="00E6729C">
        <w:rPr>
          <w:rFonts w:eastAsia="Calibri"/>
          <w:bCs/>
          <w:lang w:eastAsia="en-US"/>
        </w:rPr>
        <w:t xml:space="preserve"> рублей</w:t>
      </w:r>
      <w:bookmarkEnd w:id="4"/>
      <w:r w:rsidR="00526209">
        <w:rPr>
          <w:rFonts w:eastAsia="Calibri"/>
          <w:bCs/>
          <w:lang w:eastAsia="en-US"/>
        </w:rPr>
        <w:t>;</w:t>
      </w:r>
    </w:p>
    <w:p w14:paraId="7397D0F3" w14:textId="5A22EC09" w:rsidR="00526209" w:rsidRPr="00E6729C" w:rsidRDefault="00526209" w:rsidP="0052620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первому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 w:rsidRPr="00526209">
        <w:rPr>
          <w:rFonts w:eastAsia="Calibri"/>
          <w:bCs/>
          <w:lang w:eastAsia="en-US"/>
        </w:rPr>
        <w:t>девяносто миллионов рублей</w:t>
      </w:r>
      <w:r w:rsidRPr="00E6729C">
        <w:rPr>
          <w:rFonts w:eastAsia="Calibri"/>
          <w:bCs/>
          <w:lang w:eastAsia="en-US"/>
        </w:rPr>
        <w:t xml:space="preserve">. </w:t>
      </w:r>
    </w:p>
    <w:bookmarkEnd w:id="6"/>
    <w:p w14:paraId="0D1C658B" w14:textId="77777777" w:rsidR="00526209" w:rsidRPr="00E6729C" w:rsidRDefault="00526209" w:rsidP="00E6729C">
      <w:pPr>
        <w:spacing w:line="259" w:lineRule="auto"/>
        <w:jc w:val="both"/>
        <w:rPr>
          <w:rFonts w:eastAsia="Calibri"/>
          <w:bCs/>
          <w:lang w:eastAsia="en-US"/>
        </w:rPr>
      </w:pPr>
    </w:p>
    <w:bookmarkEnd w:id="5"/>
    <w:p w14:paraId="7D0A30D8" w14:textId="08C6055E" w:rsidR="00E6729C" w:rsidRPr="00E6729C" w:rsidRDefault="00E6729C" w:rsidP="00E6729C">
      <w:pPr>
        <w:spacing w:line="259" w:lineRule="auto"/>
        <w:ind w:firstLine="708"/>
        <w:jc w:val="both"/>
        <w:rPr>
          <w:rFonts w:eastAsia="Calibri"/>
          <w:bCs/>
          <w:lang w:eastAsia="en-US"/>
        </w:rPr>
      </w:pPr>
      <w:r w:rsidRPr="00E6729C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</w:t>
      </w:r>
      <w:r w:rsidR="00AC60AB" w:rsidRPr="00AC60AB">
        <w:rPr>
          <w:bCs/>
        </w:rPr>
        <w:t>внесения изменений в сведения, содержащиеся в реестре</w:t>
      </w:r>
      <w:r w:rsidRPr="00E6729C">
        <w:rPr>
          <w:bCs/>
        </w:rPr>
        <w:t xml:space="preserve"> член</w:t>
      </w:r>
      <w:r w:rsidR="00AC60AB">
        <w:rPr>
          <w:bCs/>
        </w:rPr>
        <w:t>ов</w:t>
      </w:r>
      <w:r w:rsidRPr="00E6729C">
        <w:rPr>
          <w:bCs/>
        </w:rPr>
        <w:t xml:space="preserve"> Ассоциации «СРО «ОСП». Указанные документы соответствуют </w:t>
      </w:r>
      <w:bookmarkStart w:id="7" w:name="_Hlk32993021"/>
      <w:r w:rsidRPr="00E6729C">
        <w:rPr>
          <w:bCs/>
        </w:rPr>
        <w:t>требованиям, установленным Уставом и внутренними документами Ассоциации</w:t>
      </w:r>
      <w:bookmarkEnd w:id="7"/>
      <w:r w:rsidRPr="00E6729C">
        <w:rPr>
          <w:rFonts w:eastAsia="Calibri"/>
          <w:lang w:eastAsia="en-US"/>
        </w:rPr>
        <w:t>.</w:t>
      </w:r>
      <w:r w:rsidRPr="00E6729C">
        <w:rPr>
          <w:rFonts w:eastAsia="Calibri"/>
          <w:bCs/>
          <w:lang w:eastAsia="en-US"/>
        </w:rPr>
        <w:t xml:space="preserve"> Оснований для отказа </w:t>
      </w:r>
      <w:r w:rsidR="00AC60AB" w:rsidRPr="00AC60AB">
        <w:rPr>
          <w:rFonts w:eastAsia="Calibri"/>
          <w:bCs/>
          <w:lang w:eastAsia="en-US"/>
        </w:rPr>
        <w:t xml:space="preserve">во внесении изменений в сведения, содержащиеся в реестре </w:t>
      </w:r>
      <w:r w:rsidRPr="00E6729C">
        <w:rPr>
          <w:rFonts w:eastAsia="Calibri"/>
          <w:bCs/>
          <w:lang w:eastAsia="en-US"/>
        </w:rPr>
        <w:t>член</w:t>
      </w:r>
      <w:r w:rsidR="003A0BE6">
        <w:rPr>
          <w:rFonts w:eastAsia="Calibri"/>
          <w:bCs/>
          <w:lang w:eastAsia="en-US"/>
        </w:rPr>
        <w:t>ов</w:t>
      </w:r>
      <w:r w:rsidRPr="00E6729C">
        <w:rPr>
          <w:rFonts w:eastAsia="Calibri"/>
          <w:bCs/>
          <w:lang w:eastAsia="en-US"/>
        </w:rPr>
        <w:t xml:space="preserve"> </w:t>
      </w:r>
      <w:r w:rsidR="00E11E38" w:rsidRPr="00E6729C">
        <w:rPr>
          <w:rFonts w:eastAsia="Calibri"/>
          <w:bCs/>
          <w:lang w:eastAsia="en-US"/>
        </w:rPr>
        <w:t>Ассоциации,</w:t>
      </w:r>
      <w:r w:rsidRPr="00E6729C">
        <w:rPr>
          <w:rFonts w:eastAsia="Calibri"/>
          <w:bCs/>
          <w:lang w:eastAsia="en-US"/>
        </w:rPr>
        <w:t xml:space="preserve"> не имеется.</w:t>
      </w:r>
    </w:p>
    <w:p w14:paraId="006F05F6" w14:textId="77777777" w:rsidR="0070798A" w:rsidRDefault="0070798A" w:rsidP="007D1726">
      <w:pPr>
        <w:jc w:val="both"/>
        <w:rPr>
          <w:b/>
        </w:rPr>
      </w:pPr>
    </w:p>
    <w:p w14:paraId="4C4F43AC" w14:textId="77777777" w:rsidR="007D1726" w:rsidRDefault="00C16B62" w:rsidP="007D1726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0A1814F6" w14:textId="7435DDA8" w:rsidR="008D6EFB" w:rsidRPr="007D1726" w:rsidRDefault="00482A44" w:rsidP="007D1726">
      <w:pPr>
        <w:pStyle w:val="a4"/>
        <w:numPr>
          <w:ilvl w:val="0"/>
          <w:numId w:val="18"/>
        </w:numPr>
        <w:jc w:val="both"/>
        <w:rPr>
          <w:bCs/>
        </w:rPr>
      </w:pPr>
      <w:r w:rsidRPr="00D501EE">
        <w:t>Внести изменения в сведения, содержащиеся в реестре членов Ассоциации «СРО «ОСП»,</w:t>
      </w:r>
    </w:p>
    <w:p w14:paraId="3AB15B62" w14:textId="483D936F" w:rsidR="00482A44" w:rsidRPr="008D6EFB" w:rsidRDefault="00482A44" w:rsidP="008D6EFB">
      <w:pPr>
        <w:jc w:val="both"/>
        <w:rPr>
          <w:bCs/>
        </w:rPr>
      </w:pPr>
      <w:r w:rsidRPr="00D501EE">
        <w:t>в связи с</w:t>
      </w:r>
      <w:r w:rsidRPr="008D6EFB">
        <w:rPr>
          <w:bCs/>
        </w:rPr>
        <w:t xml:space="preserve"> заявлением </w:t>
      </w:r>
      <w:r w:rsidR="00912A89" w:rsidRPr="00912A89">
        <w:t>ООО «</w:t>
      </w:r>
      <w:r w:rsidR="00206F36" w:rsidRPr="00206F36">
        <w:t>Газстрой-89</w:t>
      </w:r>
      <w:r w:rsidR="00912A89" w:rsidRPr="00912A89">
        <w:t>»</w:t>
      </w:r>
      <w:r w:rsidRPr="00D501EE">
        <w:t xml:space="preserve">, </w:t>
      </w:r>
      <w:r w:rsidRPr="008D6EFB">
        <w:rPr>
          <w:bCs/>
        </w:rPr>
        <w:t>предоставив:</w:t>
      </w:r>
    </w:p>
    <w:p w14:paraId="342FDF1A" w14:textId="77777777" w:rsidR="00526209" w:rsidRDefault="00526209" w:rsidP="0052620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rFonts w:eastAsia="Calibri"/>
          <w:bCs/>
          <w:lang w:eastAsia="en-US"/>
        </w:rPr>
        <w:t>первому</w:t>
      </w:r>
      <w:r w:rsidRPr="00E6729C">
        <w:rPr>
          <w:rFonts w:eastAsia="Calibri"/>
          <w:bCs/>
          <w:lang w:eastAsia="en-US"/>
        </w:rPr>
        <w:t xml:space="preserve"> уровню ответственности, стоимость которого по одному договору не превышает </w:t>
      </w:r>
      <w:r>
        <w:rPr>
          <w:rFonts w:eastAsia="Calibri"/>
          <w:bCs/>
          <w:lang w:eastAsia="en-US"/>
        </w:rPr>
        <w:t>девяносто миллионов</w:t>
      </w:r>
      <w:r w:rsidRPr="00E6729C">
        <w:rPr>
          <w:rFonts w:eastAsia="Calibri"/>
          <w:bCs/>
          <w:lang w:eastAsia="en-US"/>
        </w:rPr>
        <w:t xml:space="preserve"> рублей</w:t>
      </w:r>
      <w:r>
        <w:rPr>
          <w:rFonts w:eastAsia="Calibri"/>
          <w:bCs/>
          <w:lang w:eastAsia="en-US"/>
        </w:rPr>
        <w:t>;</w:t>
      </w:r>
    </w:p>
    <w:p w14:paraId="2B8EAE6E" w14:textId="77777777" w:rsidR="00526209" w:rsidRPr="00E6729C" w:rsidRDefault="00526209" w:rsidP="00526209">
      <w:pPr>
        <w:spacing w:line="259" w:lineRule="auto"/>
        <w:jc w:val="both"/>
        <w:rPr>
          <w:rFonts w:eastAsia="Calibri"/>
          <w:bCs/>
          <w:lang w:eastAsia="en-US"/>
        </w:rPr>
      </w:pPr>
      <w:r w:rsidRPr="00E6729C">
        <w:rPr>
          <w:rFonts w:eastAsia="Calibr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rFonts w:eastAsia="Calibri"/>
          <w:bCs/>
          <w:lang w:eastAsia="en-US"/>
        </w:rPr>
        <w:t>первому</w:t>
      </w:r>
      <w:r w:rsidRPr="00E6729C">
        <w:rPr>
          <w:rFonts w:eastAsia="Calibri"/>
          <w:bCs/>
          <w:lang w:eastAsia="en-US"/>
        </w:rPr>
        <w:t xml:space="preserve"> уровню ответственности, предельный размер обязательств по таким договорам не превышает </w:t>
      </w:r>
      <w:r w:rsidRPr="00526209">
        <w:rPr>
          <w:rFonts w:eastAsia="Calibri"/>
          <w:bCs/>
          <w:lang w:eastAsia="en-US"/>
        </w:rPr>
        <w:t>девяносто миллионов рублей</w:t>
      </w:r>
      <w:r w:rsidRPr="00E6729C">
        <w:rPr>
          <w:rFonts w:eastAsia="Calibri"/>
          <w:bCs/>
          <w:lang w:eastAsia="en-US"/>
        </w:rPr>
        <w:t xml:space="preserve">. </w:t>
      </w:r>
    </w:p>
    <w:p w14:paraId="6D55727F" w14:textId="41067DFD" w:rsidR="00C16B62" w:rsidRPr="00294871" w:rsidRDefault="00C16B62" w:rsidP="00294871">
      <w:pPr>
        <w:pStyle w:val="a4"/>
        <w:numPr>
          <w:ilvl w:val="0"/>
          <w:numId w:val="18"/>
        </w:numPr>
        <w:jc w:val="both"/>
        <w:rPr>
          <w:bCs/>
        </w:rPr>
      </w:pPr>
      <w:r w:rsidRPr="00294871">
        <w:rPr>
          <w:bCs/>
        </w:rPr>
        <w:t xml:space="preserve">Выписку из протокола направить в </w:t>
      </w:r>
      <w:r w:rsidR="008D6EFB" w:rsidRPr="00294871">
        <w:rPr>
          <w:bCs/>
        </w:rPr>
        <w:t xml:space="preserve">НОСТРОЙ и </w:t>
      </w:r>
      <w:r w:rsidR="00912A89" w:rsidRPr="00912A89">
        <w:t>ООО «</w:t>
      </w:r>
      <w:r w:rsidR="00206F36" w:rsidRPr="00206F36">
        <w:t>Газстрой-89</w:t>
      </w:r>
      <w:r w:rsidR="00912A89" w:rsidRPr="00912A89">
        <w:t>»</w:t>
      </w:r>
      <w:r w:rsidR="00691833">
        <w:t>.</w:t>
      </w:r>
    </w:p>
    <w:p w14:paraId="786C56DF" w14:textId="77777777" w:rsidR="004D44A8" w:rsidRDefault="004D44A8" w:rsidP="00C16B62">
      <w:pPr>
        <w:jc w:val="both"/>
        <w:rPr>
          <w:b/>
        </w:rPr>
      </w:pPr>
    </w:p>
    <w:p w14:paraId="021658F1" w14:textId="3741F54D" w:rsidR="00C16B62" w:rsidRDefault="00C16B62" w:rsidP="00C16B62">
      <w:pPr>
        <w:jc w:val="both"/>
      </w:pPr>
      <w:r>
        <w:rPr>
          <w:b/>
        </w:rPr>
        <w:lastRenderedPageBreak/>
        <w:t>Голосовали:</w:t>
      </w:r>
    </w:p>
    <w:p w14:paraId="2E5ED11F" w14:textId="77777777" w:rsidR="00C16B62" w:rsidRDefault="00C16B62" w:rsidP="00C16B62">
      <w:pPr>
        <w:ind w:left="-142"/>
        <w:jc w:val="both"/>
      </w:pPr>
      <w:r>
        <w:t xml:space="preserve">  За – 7 голосов; </w:t>
      </w:r>
    </w:p>
    <w:p w14:paraId="06895541" w14:textId="77777777" w:rsidR="00C16B62" w:rsidRDefault="00C16B62" w:rsidP="00C16B62">
      <w:pPr>
        <w:ind w:left="-142"/>
        <w:jc w:val="both"/>
      </w:pPr>
      <w:r>
        <w:t xml:space="preserve">  Против – 0 голосов;</w:t>
      </w:r>
    </w:p>
    <w:p w14:paraId="5D985190" w14:textId="77777777" w:rsidR="00C16B62" w:rsidRDefault="00C16B62" w:rsidP="00C16B62">
      <w:pPr>
        <w:ind w:left="-142"/>
        <w:jc w:val="both"/>
      </w:pPr>
      <w:r>
        <w:t xml:space="preserve">  Воздержались – 0 голосов.</w:t>
      </w:r>
    </w:p>
    <w:p w14:paraId="377DEEEF" w14:textId="77777777" w:rsidR="00C16B62" w:rsidRDefault="00C16B62" w:rsidP="00C16B62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0C674602" w14:textId="77777777" w:rsidR="00B062BB" w:rsidRDefault="00B062BB" w:rsidP="00C16B62">
      <w:pPr>
        <w:widowControl w:val="0"/>
        <w:autoSpaceDE w:val="0"/>
        <w:autoSpaceDN w:val="0"/>
        <w:adjustRightInd w:val="0"/>
        <w:jc w:val="both"/>
      </w:pP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1E04F3E3" w:rsidR="007E5946" w:rsidRPr="007E5946" w:rsidRDefault="00E84B3B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0"/>
      <w:bookmarkEnd w:id="1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FB60E4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09C91202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5980D216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98A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02464116">
    <w:abstractNumId w:val="13"/>
  </w:num>
  <w:num w:numId="2" w16cid:durableId="1375499915">
    <w:abstractNumId w:val="13"/>
  </w:num>
  <w:num w:numId="3" w16cid:durableId="1085342845">
    <w:abstractNumId w:val="8"/>
  </w:num>
  <w:num w:numId="4" w16cid:durableId="906962362">
    <w:abstractNumId w:val="12"/>
  </w:num>
  <w:num w:numId="5" w16cid:durableId="1761633356">
    <w:abstractNumId w:val="10"/>
  </w:num>
  <w:num w:numId="6" w16cid:durableId="1774011803">
    <w:abstractNumId w:val="11"/>
  </w:num>
  <w:num w:numId="7" w16cid:durableId="379060292">
    <w:abstractNumId w:val="6"/>
  </w:num>
  <w:num w:numId="8" w16cid:durableId="353189162">
    <w:abstractNumId w:val="14"/>
  </w:num>
  <w:num w:numId="9" w16cid:durableId="967707757">
    <w:abstractNumId w:val="2"/>
  </w:num>
  <w:num w:numId="10" w16cid:durableId="1068068278">
    <w:abstractNumId w:val="15"/>
  </w:num>
  <w:num w:numId="11" w16cid:durableId="677997392">
    <w:abstractNumId w:val="9"/>
  </w:num>
  <w:num w:numId="12" w16cid:durableId="487868924">
    <w:abstractNumId w:val="4"/>
  </w:num>
  <w:num w:numId="13" w16cid:durableId="1474561427">
    <w:abstractNumId w:val="5"/>
  </w:num>
  <w:num w:numId="14" w16cid:durableId="243271186">
    <w:abstractNumId w:val="16"/>
  </w:num>
  <w:num w:numId="15" w16cid:durableId="1483041185">
    <w:abstractNumId w:val="1"/>
  </w:num>
  <w:num w:numId="16" w16cid:durableId="1547179452">
    <w:abstractNumId w:val="0"/>
  </w:num>
  <w:num w:numId="17" w16cid:durableId="1487238475">
    <w:abstractNumId w:val="7"/>
  </w:num>
  <w:num w:numId="18" w16cid:durableId="1589118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34C48"/>
    <w:rsid w:val="00045145"/>
    <w:rsid w:val="0004790F"/>
    <w:rsid w:val="000834B7"/>
    <w:rsid w:val="000B08C7"/>
    <w:rsid w:val="000C716E"/>
    <w:rsid w:val="000D1428"/>
    <w:rsid w:val="000E650A"/>
    <w:rsid w:val="000E73AC"/>
    <w:rsid w:val="000F0C3B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95E38"/>
    <w:rsid w:val="001A3D8B"/>
    <w:rsid w:val="001A66D2"/>
    <w:rsid w:val="001C3C73"/>
    <w:rsid w:val="001D2E7D"/>
    <w:rsid w:val="00203FFF"/>
    <w:rsid w:val="00206F36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45585"/>
    <w:rsid w:val="00345E77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61C12"/>
    <w:rsid w:val="00472DEF"/>
    <w:rsid w:val="00482A44"/>
    <w:rsid w:val="00493DD7"/>
    <w:rsid w:val="004A575D"/>
    <w:rsid w:val="004D3122"/>
    <w:rsid w:val="004D44A8"/>
    <w:rsid w:val="004E2DEC"/>
    <w:rsid w:val="004F3D1B"/>
    <w:rsid w:val="0050233A"/>
    <w:rsid w:val="0050530E"/>
    <w:rsid w:val="00524805"/>
    <w:rsid w:val="00526209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D6B9A"/>
    <w:rsid w:val="005E6F89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0798A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12A89"/>
    <w:rsid w:val="009312D4"/>
    <w:rsid w:val="00932C37"/>
    <w:rsid w:val="00947EA4"/>
    <w:rsid w:val="009525AA"/>
    <w:rsid w:val="0097255C"/>
    <w:rsid w:val="00993446"/>
    <w:rsid w:val="0099528F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062BB"/>
    <w:rsid w:val="00B150C1"/>
    <w:rsid w:val="00B16689"/>
    <w:rsid w:val="00B206E5"/>
    <w:rsid w:val="00B262DD"/>
    <w:rsid w:val="00B444BE"/>
    <w:rsid w:val="00B470EA"/>
    <w:rsid w:val="00B517BC"/>
    <w:rsid w:val="00B62E83"/>
    <w:rsid w:val="00B75D48"/>
    <w:rsid w:val="00B8750C"/>
    <w:rsid w:val="00B91712"/>
    <w:rsid w:val="00B91925"/>
    <w:rsid w:val="00BA3A95"/>
    <w:rsid w:val="00BB58B1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52EA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66A97"/>
    <w:rsid w:val="00D70224"/>
    <w:rsid w:val="00D702C5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84B3B"/>
    <w:rsid w:val="00EA2182"/>
    <w:rsid w:val="00EB771E"/>
    <w:rsid w:val="00EC0BC3"/>
    <w:rsid w:val="00EC1DAA"/>
    <w:rsid w:val="00EE3B0D"/>
    <w:rsid w:val="00EF3E4C"/>
    <w:rsid w:val="00F0262C"/>
    <w:rsid w:val="00F22808"/>
    <w:rsid w:val="00F2329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1BD775C1-334F-492E-8448-374FE6AD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2D85-7C71-4617-8A34-47FC1049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Виктор Кирсанов</cp:lastModifiedBy>
  <cp:revision>12</cp:revision>
  <cp:lastPrinted>2025-10-06T10:26:00Z</cp:lastPrinted>
  <dcterms:created xsi:type="dcterms:W3CDTF">2025-03-25T11:32:00Z</dcterms:created>
  <dcterms:modified xsi:type="dcterms:W3CDTF">2025-10-08T08:09:00Z</dcterms:modified>
</cp:coreProperties>
</file>